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61E898" w14:textId="77777777" w:rsidR="00EE752F" w:rsidRDefault="00EE752F" w:rsidP="00EE752F">
      <w:pPr>
        <w:pStyle w:val="Default"/>
      </w:pPr>
    </w:p>
    <w:p w14:paraId="0824E16B" w14:textId="2F78011F" w:rsidR="00EE752F" w:rsidRDefault="003D4A53" w:rsidP="00EE752F">
      <w:pPr>
        <w:pStyle w:val="Default"/>
        <w:rPr>
          <w:b/>
          <w:bCs/>
          <w:sz w:val="28"/>
          <w:szCs w:val="28"/>
        </w:rPr>
      </w:pPr>
      <w:r w:rsidRPr="00FF0218">
        <w:rPr>
          <w:b/>
          <w:bCs/>
          <w:sz w:val="28"/>
          <w:szCs w:val="28"/>
        </w:rPr>
        <w:t xml:space="preserve">The </w:t>
      </w:r>
      <w:r w:rsidR="00A921EA" w:rsidRPr="00FF0218">
        <w:rPr>
          <w:b/>
          <w:bCs/>
          <w:sz w:val="28"/>
          <w:szCs w:val="28"/>
        </w:rPr>
        <w:t>5</w:t>
      </w:r>
      <w:r w:rsidR="00E93C4A" w:rsidRPr="00FF0218">
        <w:rPr>
          <w:b/>
          <w:bCs/>
          <w:sz w:val="28"/>
          <w:szCs w:val="28"/>
          <w:vertAlign w:val="superscript"/>
        </w:rPr>
        <w:t>th</w:t>
      </w:r>
      <w:r w:rsidR="00E93C4A" w:rsidRPr="00FF0218">
        <w:rPr>
          <w:b/>
          <w:bCs/>
          <w:sz w:val="28"/>
          <w:szCs w:val="28"/>
        </w:rPr>
        <w:t xml:space="preserve"> </w:t>
      </w:r>
      <w:r w:rsidR="00EE752F" w:rsidRPr="00FF0218">
        <w:rPr>
          <w:b/>
          <w:bCs/>
          <w:sz w:val="28"/>
          <w:szCs w:val="28"/>
        </w:rPr>
        <w:t xml:space="preserve"> Annual Plainfield All City Cross Country Championships </w:t>
      </w:r>
    </w:p>
    <w:p w14:paraId="29CFC027" w14:textId="14231EE5" w:rsidR="00410D01" w:rsidRPr="00FF0218" w:rsidRDefault="00410D01" w:rsidP="00EE752F">
      <w:pPr>
        <w:pStyle w:val="Default"/>
        <w:rPr>
          <w:sz w:val="28"/>
          <w:szCs w:val="28"/>
        </w:rPr>
      </w:pPr>
      <w:r>
        <w:rPr>
          <w:b/>
          <w:bCs/>
          <w:sz w:val="28"/>
          <w:szCs w:val="28"/>
        </w:rPr>
        <w:t>***NO BUS. MEET AT VAN HORN AT 8:00 AM***</w:t>
      </w:r>
    </w:p>
    <w:p w14:paraId="09E88351" w14:textId="061471EE" w:rsidR="00EE752F" w:rsidRPr="00FF0218" w:rsidRDefault="00EE752F" w:rsidP="00EE752F">
      <w:pPr>
        <w:pStyle w:val="Default"/>
        <w:rPr>
          <w:b/>
          <w:bCs/>
          <w:sz w:val="28"/>
          <w:szCs w:val="28"/>
        </w:rPr>
      </w:pPr>
    </w:p>
    <w:p w14:paraId="38026BCE" w14:textId="77777777" w:rsidR="00EE752F" w:rsidRDefault="00EE752F" w:rsidP="00EE752F">
      <w:pPr>
        <w:pStyle w:val="Default"/>
        <w:rPr>
          <w:sz w:val="23"/>
          <w:szCs w:val="23"/>
        </w:rPr>
      </w:pPr>
    </w:p>
    <w:p w14:paraId="4FEE8C36" w14:textId="50CDDF37" w:rsidR="00EE752F" w:rsidRDefault="00EE752F" w:rsidP="00EE752F">
      <w:pPr>
        <w:pStyle w:val="Default"/>
        <w:rPr>
          <w:sz w:val="23"/>
          <w:szCs w:val="23"/>
        </w:rPr>
      </w:pPr>
      <w:r>
        <w:rPr>
          <w:b/>
          <w:bCs/>
          <w:sz w:val="23"/>
          <w:szCs w:val="23"/>
        </w:rPr>
        <w:t>Date</w:t>
      </w:r>
      <w:r w:rsidR="003D4A53">
        <w:rPr>
          <w:sz w:val="23"/>
          <w:szCs w:val="23"/>
        </w:rPr>
        <w:t>: Saturday, August</w:t>
      </w:r>
      <w:r w:rsidR="00A921EA">
        <w:rPr>
          <w:sz w:val="23"/>
          <w:szCs w:val="23"/>
        </w:rPr>
        <w:t xml:space="preserve"> 31</w:t>
      </w:r>
      <w:r w:rsidR="00A921EA" w:rsidRPr="00A921EA">
        <w:rPr>
          <w:sz w:val="23"/>
          <w:szCs w:val="23"/>
          <w:vertAlign w:val="superscript"/>
        </w:rPr>
        <w:t>st</w:t>
      </w:r>
      <w:r w:rsidR="003D4A53">
        <w:rPr>
          <w:sz w:val="23"/>
          <w:szCs w:val="23"/>
        </w:rPr>
        <w:t>, 201</w:t>
      </w:r>
      <w:r w:rsidR="00A921EA">
        <w:rPr>
          <w:sz w:val="23"/>
          <w:szCs w:val="23"/>
        </w:rPr>
        <w:t>9</w:t>
      </w:r>
    </w:p>
    <w:p w14:paraId="0D85CD4F" w14:textId="77777777" w:rsidR="00EE752F" w:rsidRDefault="00EE752F" w:rsidP="00EE752F">
      <w:pPr>
        <w:pStyle w:val="Default"/>
        <w:rPr>
          <w:sz w:val="23"/>
          <w:szCs w:val="23"/>
        </w:rPr>
      </w:pPr>
    </w:p>
    <w:p w14:paraId="6122136F" w14:textId="6877E299" w:rsidR="00EE752F" w:rsidRDefault="00EE752F" w:rsidP="00EE752F">
      <w:pPr>
        <w:pStyle w:val="Default"/>
        <w:rPr>
          <w:sz w:val="23"/>
          <w:szCs w:val="23"/>
        </w:rPr>
      </w:pPr>
      <w:r>
        <w:rPr>
          <w:b/>
          <w:bCs/>
          <w:sz w:val="23"/>
          <w:szCs w:val="23"/>
        </w:rPr>
        <w:t>Time</w:t>
      </w:r>
      <w:r>
        <w:rPr>
          <w:sz w:val="23"/>
          <w:szCs w:val="23"/>
        </w:rPr>
        <w:t xml:space="preserve">: </w:t>
      </w:r>
      <w:r w:rsidR="00FF0218">
        <w:rPr>
          <w:sz w:val="23"/>
          <w:szCs w:val="23"/>
        </w:rPr>
        <w:t>Frosh/</w:t>
      </w:r>
      <w:proofErr w:type="spellStart"/>
      <w:r w:rsidR="00FF0218">
        <w:rPr>
          <w:sz w:val="23"/>
          <w:szCs w:val="23"/>
        </w:rPr>
        <w:t>Soph</w:t>
      </w:r>
      <w:proofErr w:type="spellEnd"/>
      <w:r>
        <w:rPr>
          <w:sz w:val="23"/>
          <w:szCs w:val="23"/>
        </w:rPr>
        <w:t xml:space="preserve"> Girls (3 miles) unlimited entries 9:00 AM </w:t>
      </w:r>
    </w:p>
    <w:p w14:paraId="73506AF4" w14:textId="77777777" w:rsidR="00EE752F" w:rsidRDefault="00EE752F" w:rsidP="00EE752F">
      <w:pPr>
        <w:pStyle w:val="Default"/>
        <w:rPr>
          <w:sz w:val="23"/>
          <w:szCs w:val="23"/>
        </w:rPr>
      </w:pPr>
      <w:r>
        <w:rPr>
          <w:sz w:val="23"/>
          <w:szCs w:val="23"/>
        </w:rPr>
        <w:t>Frosh/</w:t>
      </w:r>
      <w:proofErr w:type="spellStart"/>
      <w:r>
        <w:rPr>
          <w:sz w:val="23"/>
          <w:szCs w:val="23"/>
        </w:rPr>
        <w:t>Soph</w:t>
      </w:r>
      <w:proofErr w:type="spellEnd"/>
      <w:r>
        <w:rPr>
          <w:sz w:val="23"/>
          <w:szCs w:val="23"/>
        </w:rPr>
        <w:t xml:space="preserve"> Boys (3 miles) unlimited entries 9:40 AM </w:t>
      </w:r>
    </w:p>
    <w:p w14:paraId="6F24067A" w14:textId="77777777" w:rsidR="00EE752F" w:rsidRDefault="00EE752F" w:rsidP="00EE752F">
      <w:pPr>
        <w:pStyle w:val="Default"/>
        <w:rPr>
          <w:sz w:val="23"/>
          <w:szCs w:val="23"/>
        </w:rPr>
      </w:pPr>
      <w:r>
        <w:rPr>
          <w:sz w:val="23"/>
          <w:szCs w:val="23"/>
        </w:rPr>
        <w:t xml:space="preserve">Varsity Girls (3 miles) unlimited entries 10:20 AM </w:t>
      </w:r>
    </w:p>
    <w:p w14:paraId="54196FA1" w14:textId="77777777" w:rsidR="00EE752F" w:rsidRDefault="00EE752F" w:rsidP="00EE752F">
      <w:pPr>
        <w:pStyle w:val="Default"/>
        <w:rPr>
          <w:sz w:val="23"/>
          <w:szCs w:val="23"/>
        </w:rPr>
      </w:pPr>
      <w:r>
        <w:rPr>
          <w:sz w:val="23"/>
          <w:szCs w:val="23"/>
        </w:rPr>
        <w:t xml:space="preserve">Varsity Boys (3 miles) unlimited entries 10:50 AM </w:t>
      </w:r>
    </w:p>
    <w:p w14:paraId="6EDC5052" w14:textId="77777777" w:rsidR="00EE752F" w:rsidRDefault="00EE752F" w:rsidP="00EE752F">
      <w:pPr>
        <w:pStyle w:val="Default"/>
        <w:rPr>
          <w:sz w:val="23"/>
          <w:szCs w:val="23"/>
        </w:rPr>
      </w:pPr>
      <w:r>
        <w:rPr>
          <w:sz w:val="23"/>
          <w:szCs w:val="23"/>
        </w:rPr>
        <w:t xml:space="preserve">Awards Ceremony Immediately Following </w:t>
      </w:r>
    </w:p>
    <w:p w14:paraId="15025C04" w14:textId="77777777" w:rsidR="00EE752F" w:rsidRDefault="00EE752F" w:rsidP="00EE752F">
      <w:pPr>
        <w:pStyle w:val="Default"/>
        <w:rPr>
          <w:sz w:val="23"/>
          <w:szCs w:val="23"/>
        </w:rPr>
      </w:pPr>
    </w:p>
    <w:p w14:paraId="1690D39B" w14:textId="77777777" w:rsidR="00EE752F" w:rsidRDefault="00EE752F" w:rsidP="00EE752F">
      <w:pPr>
        <w:pStyle w:val="Default"/>
        <w:rPr>
          <w:sz w:val="23"/>
          <w:szCs w:val="23"/>
        </w:rPr>
      </w:pPr>
      <w:r>
        <w:rPr>
          <w:b/>
          <w:bCs/>
          <w:sz w:val="23"/>
          <w:szCs w:val="23"/>
        </w:rPr>
        <w:t>Teams</w:t>
      </w:r>
      <w:r>
        <w:rPr>
          <w:sz w:val="23"/>
          <w:szCs w:val="23"/>
        </w:rPr>
        <w:t xml:space="preserve">: Plainfield Central, Plainfield East, Plainfield North and Plainfield South </w:t>
      </w:r>
    </w:p>
    <w:p w14:paraId="4D12A618" w14:textId="77777777" w:rsidR="00EE752F" w:rsidRDefault="00EE752F" w:rsidP="00EE752F">
      <w:pPr>
        <w:pStyle w:val="Default"/>
        <w:rPr>
          <w:sz w:val="23"/>
          <w:szCs w:val="23"/>
        </w:rPr>
      </w:pPr>
    </w:p>
    <w:p w14:paraId="5F7AB6D1" w14:textId="4218BFD8" w:rsidR="00EE752F" w:rsidRDefault="00EE752F" w:rsidP="00EE752F">
      <w:pPr>
        <w:pStyle w:val="Default"/>
        <w:rPr>
          <w:sz w:val="23"/>
          <w:szCs w:val="23"/>
        </w:rPr>
      </w:pPr>
      <w:r>
        <w:rPr>
          <w:b/>
          <w:bCs/>
          <w:sz w:val="23"/>
          <w:szCs w:val="23"/>
        </w:rPr>
        <w:t>Location</w:t>
      </w:r>
      <w:r w:rsidR="003D4A53">
        <w:rPr>
          <w:sz w:val="23"/>
          <w:szCs w:val="23"/>
        </w:rPr>
        <w:t xml:space="preserve">: </w:t>
      </w:r>
      <w:r w:rsidR="00E93C4A">
        <w:rPr>
          <w:sz w:val="23"/>
          <w:szCs w:val="23"/>
        </w:rPr>
        <w:t>Van Horn Woods – 17199 S. Lily Cache Rd. Plainfield, IL 60586</w:t>
      </w:r>
      <w:r w:rsidR="00FF0218">
        <w:rPr>
          <w:sz w:val="23"/>
          <w:szCs w:val="23"/>
        </w:rPr>
        <w:t>.  Please enter from the north. Caton Farm and Lily Cache is closed to construction.</w:t>
      </w:r>
    </w:p>
    <w:p w14:paraId="01C45070" w14:textId="77777777" w:rsidR="00EE752F" w:rsidRDefault="00EE752F" w:rsidP="00EE752F">
      <w:pPr>
        <w:pStyle w:val="Default"/>
        <w:rPr>
          <w:sz w:val="23"/>
          <w:szCs w:val="23"/>
        </w:rPr>
      </w:pPr>
    </w:p>
    <w:p w14:paraId="634E8A5D" w14:textId="79538C65" w:rsidR="00EE752F" w:rsidRDefault="00EE752F" w:rsidP="00EE752F">
      <w:pPr>
        <w:pStyle w:val="Default"/>
        <w:rPr>
          <w:sz w:val="23"/>
          <w:szCs w:val="23"/>
        </w:rPr>
      </w:pPr>
      <w:r>
        <w:rPr>
          <w:b/>
          <w:bCs/>
          <w:sz w:val="23"/>
          <w:szCs w:val="23"/>
        </w:rPr>
        <w:t>Course</w:t>
      </w:r>
      <w:r>
        <w:rPr>
          <w:sz w:val="23"/>
          <w:szCs w:val="23"/>
        </w:rPr>
        <w:t>: Map enclosed. The course is flat and is mostly grass-spikes are recommended. The course will be open daily during the week of the meet and will b</w:t>
      </w:r>
      <w:r w:rsidR="003D4A53">
        <w:rPr>
          <w:sz w:val="23"/>
          <w:szCs w:val="23"/>
        </w:rPr>
        <w:t xml:space="preserve">e marked by Friday, August </w:t>
      </w:r>
      <w:r w:rsidR="00A921EA">
        <w:rPr>
          <w:sz w:val="23"/>
          <w:szCs w:val="23"/>
        </w:rPr>
        <w:t>30</w:t>
      </w:r>
      <w:r w:rsidR="00A921EA" w:rsidRPr="00A921EA">
        <w:rPr>
          <w:sz w:val="23"/>
          <w:szCs w:val="23"/>
          <w:vertAlign w:val="superscript"/>
        </w:rPr>
        <w:t>th</w:t>
      </w:r>
      <w:r w:rsidR="003D4A53">
        <w:rPr>
          <w:sz w:val="23"/>
          <w:szCs w:val="23"/>
        </w:rPr>
        <w:t>, 201</w:t>
      </w:r>
      <w:r w:rsidR="00A921EA">
        <w:rPr>
          <w:sz w:val="23"/>
          <w:szCs w:val="23"/>
        </w:rPr>
        <w:t>9</w:t>
      </w:r>
      <w:r>
        <w:rPr>
          <w:sz w:val="23"/>
          <w:szCs w:val="23"/>
        </w:rPr>
        <w:t xml:space="preserve">. Please call if you need a course tour. </w:t>
      </w:r>
    </w:p>
    <w:p w14:paraId="571EFC09" w14:textId="77777777" w:rsidR="00EE752F" w:rsidRDefault="00EE752F" w:rsidP="00EE752F">
      <w:pPr>
        <w:pStyle w:val="Default"/>
        <w:rPr>
          <w:sz w:val="23"/>
          <w:szCs w:val="23"/>
        </w:rPr>
      </w:pPr>
    </w:p>
    <w:p w14:paraId="77766E90" w14:textId="77777777" w:rsidR="00EE752F" w:rsidRDefault="00EE752F" w:rsidP="00EE752F">
      <w:pPr>
        <w:pStyle w:val="Default"/>
        <w:rPr>
          <w:sz w:val="23"/>
          <w:szCs w:val="23"/>
        </w:rPr>
      </w:pPr>
      <w:r>
        <w:rPr>
          <w:b/>
          <w:bCs/>
          <w:sz w:val="23"/>
          <w:szCs w:val="23"/>
        </w:rPr>
        <w:t>Awards</w:t>
      </w:r>
      <w:r>
        <w:rPr>
          <w:sz w:val="23"/>
          <w:szCs w:val="23"/>
        </w:rPr>
        <w:t>: Varsity – Team T</w:t>
      </w:r>
      <w:r w:rsidR="00C21734">
        <w:rPr>
          <w:sz w:val="23"/>
          <w:szCs w:val="23"/>
        </w:rPr>
        <w:t>raveling Ried</w:t>
      </w:r>
      <w:r>
        <w:rPr>
          <w:sz w:val="23"/>
          <w:szCs w:val="23"/>
        </w:rPr>
        <w:t>erer Cup to the 1</w:t>
      </w:r>
      <w:r>
        <w:rPr>
          <w:sz w:val="16"/>
          <w:szCs w:val="16"/>
        </w:rPr>
        <w:t xml:space="preserve">st </w:t>
      </w:r>
      <w:r>
        <w:rPr>
          <w:sz w:val="23"/>
          <w:szCs w:val="23"/>
        </w:rPr>
        <w:t xml:space="preserve">place team and “All City” medals to the top 10 individuals. </w:t>
      </w:r>
    </w:p>
    <w:p w14:paraId="157C7863" w14:textId="18A7BF54" w:rsidR="00EE752F" w:rsidRDefault="00EE752F" w:rsidP="00EE752F">
      <w:pPr>
        <w:pStyle w:val="Default"/>
        <w:rPr>
          <w:sz w:val="23"/>
          <w:szCs w:val="23"/>
        </w:rPr>
      </w:pPr>
      <w:r>
        <w:rPr>
          <w:sz w:val="23"/>
          <w:szCs w:val="23"/>
        </w:rPr>
        <w:t>Frosh/</w:t>
      </w:r>
      <w:proofErr w:type="spellStart"/>
      <w:r>
        <w:rPr>
          <w:sz w:val="23"/>
          <w:szCs w:val="23"/>
        </w:rPr>
        <w:t>Soph</w:t>
      </w:r>
      <w:proofErr w:type="spellEnd"/>
      <w:r>
        <w:rPr>
          <w:sz w:val="23"/>
          <w:szCs w:val="23"/>
        </w:rPr>
        <w:t xml:space="preserve"> - Team Plaque to the 1</w:t>
      </w:r>
      <w:r>
        <w:rPr>
          <w:sz w:val="16"/>
          <w:szCs w:val="16"/>
        </w:rPr>
        <w:t xml:space="preserve">st </w:t>
      </w:r>
      <w:r>
        <w:rPr>
          <w:sz w:val="23"/>
          <w:szCs w:val="23"/>
        </w:rPr>
        <w:t>p</w:t>
      </w:r>
      <w:r w:rsidR="003D4A53">
        <w:rPr>
          <w:sz w:val="23"/>
          <w:szCs w:val="23"/>
        </w:rPr>
        <w:t>lace team and “All City” medals</w:t>
      </w:r>
      <w:r>
        <w:rPr>
          <w:sz w:val="23"/>
          <w:szCs w:val="23"/>
        </w:rPr>
        <w:t xml:space="preserve"> to the top 10 individuals. </w:t>
      </w:r>
    </w:p>
    <w:p w14:paraId="38C1A900" w14:textId="77777777" w:rsidR="00EE752F" w:rsidRDefault="00EE752F" w:rsidP="00EE752F">
      <w:pPr>
        <w:pStyle w:val="Default"/>
        <w:rPr>
          <w:sz w:val="23"/>
          <w:szCs w:val="23"/>
        </w:rPr>
      </w:pPr>
    </w:p>
    <w:p w14:paraId="787D395E" w14:textId="153DE9EB" w:rsidR="00EE752F" w:rsidRDefault="00EE752F" w:rsidP="00EE752F">
      <w:pPr>
        <w:pStyle w:val="Default"/>
        <w:rPr>
          <w:sz w:val="23"/>
          <w:szCs w:val="23"/>
        </w:rPr>
      </w:pPr>
      <w:r w:rsidRPr="00FF0218">
        <w:rPr>
          <w:b/>
          <w:bCs/>
          <w:sz w:val="23"/>
          <w:szCs w:val="23"/>
        </w:rPr>
        <w:t xml:space="preserve">Restrooms </w:t>
      </w:r>
      <w:r>
        <w:rPr>
          <w:sz w:val="23"/>
          <w:szCs w:val="23"/>
        </w:rPr>
        <w:t xml:space="preserve">are available at the course. </w:t>
      </w:r>
      <w:r w:rsidR="00FF0218">
        <w:rPr>
          <w:sz w:val="23"/>
          <w:szCs w:val="23"/>
        </w:rPr>
        <w:t xml:space="preserve">We will also provide Port-O-Johns on the location.  </w:t>
      </w:r>
      <w:r>
        <w:rPr>
          <w:sz w:val="23"/>
          <w:szCs w:val="23"/>
        </w:rPr>
        <w:t xml:space="preserve">There are no locker room or shower facilities. </w:t>
      </w:r>
    </w:p>
    <w:p w14:paraId="03438D27" w14:textId="518ACE29" w:rsidR="00FF0218" w:rsidRDefault="00FF0218" w:rsidP="00EE752F">
      <w:pPr>
        <w:pStyle w:val="Default"/>
        <w:rPr>
          <w:sz w:val="23"/>
          <w:szCs w:val="23"/>
        </w:rPr>
      </w:pPr>
    </w:p>
    <w:p w14:paraId="5513CF31" w14:textId="2264F190" w:rsidR="00FF0218" w:rsidRDefault="00FF0218" w:rsidP="00EE752F">
      <w:pPr>
        <w:pStyle w:val="Default"/>
        <w:rPr>
          <w:sz w:val="23"/>
          <w:szCs w:val="23"/>
        </w:rPr>
      </w:pPr>
      <w:r w:rsidRPr="00FF0218">
        <w:rPr>
          <w:b/>
          <w:bCs/>
          <w:sz w:val="23"/>
          <w:szCs w:val="23"/>
        </w:rPr>
        <w:t xml:space="preserve">EXTRA PARKING </w:t>
      </w:r>
      <w:r>
        <w:rPr>
          <w:sz w:val="23"/>
          <w:szCs w:val="23"/>
        </w:rPr>
        <w:t>is available in the back portion of Van Horn Woods.  Please enter off of West Frontage Rd. and park next to the Plainfield Bike Park.  This is also the east side of the cross country course. Please share this information with your parents.</w:t>
      </w:r>
    </w:p>
    <w:p w14:paraId="1593E7E6" w14:textId="66341A13" w:rsidR="00410D01" w:rsidRDefault="00410D01" w:rsidP="00EE752F">
      <w:pPr>
        <w:pStyle w:val="Default"/>
        <w:rPr>
          <w:sz w:val="23"/>
          <w:szCs w:val="23"/>
        </w:rPr>
      </w:pPr>
    </w:p>
    <w:p w14:paraId="77D93B97" w14:textId="3C450333" w:rsidR="00410D01" w:rsidRDefault="00410D01" w:rsidP="00EE752F">
      <w:pPr>
        <w:pStyle w:val="Default"/>
        <w:rPr>
          <w:b/>
          <w:bCs/>
          <w:sz w:val="23"/>
          <w:szCs w:val="23"/>
        </w:rPr>
      </w:pPr>
      <w:r w:rsidRPr="00410D01">
        <w:rPr>
          <w:b/>
          <w:bCs/>
          <w:sz w:val="23"/>
          <w:szCs w:val="23"/>
        </w:rPr>
        <w:t>PCHS Entries</w:t>
      </w:r>
    </w:p>
    <w:tbl>
      <w:tblPr>
        <w:tblStyle w:val="TableGrid"/>
        <w:tblW w:w="0" w:type="auto"/>
        <w:tblLook w:val="04A0" w:firstRow="1" w:lastRow="0" w:firstColumn="1" w:lastColumn="0" w:noHBand="0" w:noVBand="1"/>
      </w:tblPr>
      <w:tblGrid>
        <w:gridCol w:w="5395"/>
        <w:gridCol w:w="5395"/>
      </w:tblGrid>
      <w:tr w:rsidR="00410D01" w14:paraId="561258B5" w14:textId="77777777" w:rsidTr="001765C4">
        <w:tc>
          <w:tcPr>
            <w:tcW w:w="5395" w:type="dxa"/>
          </w:tcPr>
          <w:p w14:paraId="2BBA5DFE" w14:textId="3874F30A" w:rsidR="00410D01" w:rsidRDefault="00410D01" w:rsidP="001765C4">
            <w:pPr>
              <w:rPr>
                <w:rFonts w:eastAsia="Times New Roman"/>
              </w:rPr>
            </w:pPr>
            <w:r>
              <w:rPr>
                <w:rFonts w:eastAsia="Times New Roman"/>
              </w:rPr>
              <w:t xml:space="preserve">Fr/So Entries </w:t>
            </w:r>
          </w:p>
        </w:tc>
        <w:tc>
          <w:tcPr>
            <w:tcW w:w="5395" w:type="dxa"/>
          </w:tcPr>
          <w:p w14:paraId="27B49705" w14:textId="799CA2DE" w:rsidR="00410D01" w:rsidRDefault="00410D01" w:rsidP="001765C4">
            <w:pPr>
              <w:rPr>
                <w:rFonts w:eastAsia="Times New Roman"/>
              </w:rPr>
            </w:pPr>
            <w:r>
              <w:rPr>
                <w:rFonts w:eastAsia="Times New Roman"/>
              </w:rPr>
              <w:t xml:space="preserve">Varsity Entries </w:t>
            </w:r>
          </w:p>
        </w:tc>
      </w:tr>
      <w:tr w:rsidR="00410D01" w14:paraId="27F3E740" w14:textId="77777777" w:rsidTr="001765C4">
        <w:tc>
          <w:tcPr>
            <w:tcW w:w="5395" w:type="dxa"/>
          </w:tcPr>
          <w:p w14:paraId="18E1F2F2" w14:textId="3548524E" w:rsidR="00410D01" w:rsidRDefault="00410D01" w:rsidP="001765C4">
            <w:pPr>
              <w:rPr>
                <w:rFonts w:eastAsia="Times New Roman"/>
              </w:rPr>
            </w:pPr>
            <w:proofErr w:type="spellStart"/>
            <w:r>
              <w:rPr>
                <w:rFonts w:eastAsia="Times New Roman"/>
              </w:rPr>
              <w:t>DeAvila</w:t>
            </w:r>
            <w:proofErr w:type="spellEnd"/>
            <w:r>
              <w:rPr>
                <w:rFonts w:eastAsia="Times New Roman"/>
              </w:rPr>
              <w:t xml:space="preserve">, Forbear, Irizarry, </w:t>
            </w:r>
            <w:proofErr w:type="spellStart"/>
            <w:r>
              <w:rPr>
                <w:rFonts w:eastAsia="Times New Roman"/>
              </w:rPr>
              <w:t>Kacena</w:t>
            </w:r>
            <w:proofErr w:type="spellEnd"/>
            <w:r>
              <w:rPr>
                <w:rFonts w:eastAsia="Times New Roman"/>
              </w:rPr>
              <w:t xml:space="preserve">, Matson, </w:t>
            </w:r>
            <w:proofErr w:type="spellStart"/>
            <w:r>
              <w:rPr>
                <w:rFonts w:eastAsia="Times New Roman"/>
              </w:rPr>
              <w:t>Matula</w:t>
            </w:r>
            <w:proofErr w:type="spellEnd"/>
            <w:r>
              <w:rPr>
                <w:rFonts w:eastAsia="Times New Roman"/>
              </w:rPr>
              <w:t xml:space="preserve">, Mendoza, Mulyk, </w:t>
            </w:r>
            <w:proofErr w:type="spellStart"/>
            <w:r>
              <w:rPr>
                <w:rFonts w:eastAsia="Times New Roman"/>
              </w:rPr>
              <w:t>Obman</w:t>
            </w:r>
            <w:proofErr w:type="spellEnd"/>
            <w:r>
              <w:rPr>
                <w:rFonts w:eastAsia="Times New Roman"/>
              </w:rPr>
              <w:t xml:space="preserve">, Porn, </w:t>
            </w:r>
            <w:proofErr w:type="spellStart"/>
            <w:r>
              <w:rPr>
                <w:rFonts w:eastAsia="Times New Roman"/>
              </w:rPr>
              <w:t>Rojo</w:t>
            </w:r>
            <w:proofErr w:type="spellEnd"/>
            <w:r>
              <w:rPr>
                <w:rFonts w:eastAsia="Times New Roman"/>
              </w:rPr>
              <w:t xml:space="preserve">, Schick, Wyckoff, Bradley, Fannin, Kawa, Kodura, </w:t>
            </w:r>
            <w:proofErr w:type="spellStart"/>
            <w:r>
              <w:rPr>
                <w:rFonts w:eastAsia="Times New Roman"/>
              </w:rPr>
              <w:t>Konow</w:t>
            </w:r>
            <w:proofErr w:type="spellEnd"/>
            <w:r>
              <w:rPr>
                <w:rFonts w:eastAsia="Times New Roman"/>
              </w:rPr>
              <w:t xml:space="preserve">, </w:t>
            </w:r>
            <w:proofErr w:type="spellStart"/>
            <w:r>
              <w:rPr>
                <w:rFonts w:eastAsia="Times New Roman"/>
              </w:rPr>
              <w:t>Marlar</w:t>
            </w:r>
            <w:proofErr w:type="spellEnd"/>
            <w:r>
              <w:rPr>
                <w:rFonts w:eastAsia="Times New Roman"/>
              </w:rPr>
              <w:t xml:space="preserve">, Rodriguez, Ruane, </w:t>
            </w:r>
            <w:r w:rsidR="004C1F8D">
              <w:rPr>
                <w:rFonts w:eastAsia="Times New Roman"/>
              </w:rPr>
              <w:t xml:space="preserve">Solis, </w:t>
            </w:r>
            <w:r>
              <w:rPr>
                <w:rFonts w:eastAsia="Times New Roman"/>
              </w:rPr>
              <w:t>Torri</w:t>
            </w:r>
            <w:r w:rsidR="004C1F8D">
              <w:rPr>
                <w:rFonts w:eastAsia="Times New Roman"/>
              </w:rPr>
              <w:t xml:space="preserve">, Worden </w:t>
            </w:r>
            <w:bookmarkStart w:id="0" w:name="_GoBack"/>
            <w:bookmarkEnd w:id="0"/>
          </w:p>
        </w:tc>
        <w:tc>
          <w:tcPr>
            <w:tcW w:w="5395" w:type="dxa"/>
          </w:tcPr>
          <w:p w14:paraId="2F31E390" w14:textId="77777777" w:rsidR="00410D01" w:rsidRDefault="00410D01" w:rsidP="001765C4">
            <w:pPr>
              <w:rPr>
                <w:rFonts w:eastAsia="Times New Roman"/>
              </w:rPr>
            </w:pPr>
            <w:r>
              <w:rPr>
                <w:rFonts w:eastAsia="Times New Roman"/>
              </w:rPr>
              <w:t xml:space="preserve">Bonomo, </w:t>
            </w:r>
            <w:proofErr w:type="spellStart"/>
            <w:r>
              <w:rPr>
                <w:rFonts w:eastAsia="Times New Roman"/>
              </w:rPr>
              <w:t>Emrath</w:t>
            </w:r>
            <w:proofErr w:type="spellEnd"/>
            <w:r>
              <w:rPr>
                <w:rFonts w:eastAsia="Times New Roman"/>
              </w:rPr>
              <w:t xml:space="preserve">, Eubanks, Adelmann, Edmondson, </w:t>
            </w:r>
            <w:proofErr w:type="spellStart"/>
            <w:r>
              <w:rPr>
                <w:rFonts w:eastAsia="Times New Roman"/>
              </w:rPr>
              <w:t>Ensworth</w:t>
            </w:r>
            <w:proofErr w:type="spellEnd"/>
            <w:r>
              <w:rPr>
                <w:rFonts w:eastAsia="Times New Roman"/>
              </w:rPr>
              <w:t xml:space="preserve">, Graefen, Hale, Herrera, Irizarry, </w:t>
            </w:r>
            <w:proofErr w:type="spellStart"/>
            <w:r>
              <w:rPr>
                <w:rFonts w:eastAsia="Times New Roman"/>
              </w:rPr>
              <w:t>Koukou</w:t>
            </w:r>
            <w:proofErr w:type="spellEnd"/>
            <w:r>
              <w:rPr>
                <w:rFonts w:eastAsia="Times New Roman"/>
              </w:rPr>
              <w:t xml:space="preserve">, </w:t>
            </w:r>
            <w:proofErr w:type="spellStart"/>
            <w:r>
              <w:rPr>
                <w:rFonts w:eastAsia="Times New Roman"/>
              </w:rPr>
              <w:t>Weyer</w:t>
            </w:r>
            <w:proofErr w:type="spellEnd"/>
          </w:p>
        </w:tc>
      </w:tr>
    </w:tbl>
    <w:p w14:paraId="3E9892D2" w14:textId="77777777" w:rsidR="00410D01" w:rsidRPr="00410D01" w:rsidRDefault="00410D01" w:rsidP="00EE752F">
      <w:pPr>
        <w:pStyle w:val="Default"/>
        <w:rPr>
          <w:b/>
          <w:bCs/>
          <w:sz w:val="23"/>
          <w:szCs w:val="23"/>
        </w:rPr>
      </w:pPr>
    </w:p>
    <w:p w14:paraId="782C6EF1" w14:textId="77777777" w:rsidR="00EE752F" w:rsidRDefault="00EE752F" w:rsidP="00EE752F"/>
    <w:sectPr w:rsidR="00EE752F" w:rsidSect="00410D01">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752F"/>
    <w:rsid w:val="001A2929"/>
    <w:rsid w:val="003D4A53"/>
    <w:rsid w:val="00410D01"/>
    <w:rsid w:val="004C1F8D"/>
    <w:rsid w:val="00A921EA"/>
    <w:rsid w:val="00C21734"/>
    <w:rsid w:val="00D60715"/>
    <w:rsid w:val="00E56CF7"/>
    <w:rsid w:val="00E93C4A"/>
    <w:rsid w:val="00EE752F"/>
    <w:rsid w:val="00FF0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0ABF8"/>
  <w15:chartTrackingRefBased/>
  <w15:docId w15:val="{61B8295B-FA6C-4411-B20C-EFE2AA2D8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D0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E752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410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272</Words>
  <Characters>1557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Crowe</dc:creator>
  <cp:keywords/>
  <dc:description/>
  <cp:lastModifiedBy>Jeffrey Purdom</cp:lastModifiedBy>
  <cp:revision>3</cp:revision>
  <dcterms:created xsi:type="dcterms:W3CDTF">2019-08-27T16:48:00Z</dcterms:created>
  <dcterms:modified xsi:type="dcterms:W3CDTF">2019-08-30T16:12:00Z</dcterms:modified>
</cp:coreProperties>
</file>